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1AEF" w14:textId="710CB53E" w:rsidR="006B601F" w:rsidRPr="0068348A" w:rsidRDefault="00A1216E" w:rsidP="002C4382">
      <w:pPr>
        <w:tabs>
          <w:tab w:val="center" w:pos="4512"/>
        </w:tabs>
        <w:spacing w:after="0" w:line="240" w:lineRule="auto"/>
        <w:jc w:val="center"/>
        <w:rPr>
          <w:rFonts w:eastAsia="Times New Roman" w:cstheme="minorHAnsi"/>
          <w:b/>
          <w:sz w:val="28"/>
          <w:szCs w:val="28"/>
        </w:rPr>
      </w:pPr>
      <w:r w:rsidRPr="0068348A">
        <w:rPr>
          <w:rFonts w:eastAsia="Times New Roman" w:cstheme="minorHAnsi"/>
          <w:b/>
          <w:sz w:val="28"/>
          <w:szCs w:val="28"/>
        </w:rPr>
        <w:t>BIDDING PRAYERS</w:t>
      </w:r>
      <w:r w:rsidR="002C4382" w:rsidRPr="0068348A">
        <w:rPr>
          <w:rFonts w:eastAsia="Times New Roman" w:cstheme="minorHAnsi"/>
          <w:b/>
          <w:sz w:val="28"/>
          <w:szCs w:val="28"/>
        </w:rPr>
        <w:t xml:space="preserve">:  </w:t>
      </w:r>
      <w:r w:rsidR="00705654" w:rsidRPr="0068348A">
        <w:rPr>
          <w:rFonts w:eastAsia="Times New Roman" w:cstheme="minorHAnsi"/>
          <w:b/>
          <w:sz w:val="28"/>
          <w:szCs w:val="28"/>
        </w:rPr>
        <w:t>3</w:t>
      </w:r>
      <w:r w:rsidR="008B7E19" w:rsidRPr="0068348A">
        <w:rPr>
          <w:rFonts w:eastAsia="Times New Roman" w:cstheme="minorHAnsi"/>
          <w:b/>
          <w:sz w:val="28"/>
          <w:szCs w:val="28"/>
        </w:rPr>
        <w:t>2</w:t>
      </w:r>
      <w:r w:rsidR="008B7E19" w:rsidRPr="0068348A">
        <w:rPr>
          <w:rFonts w:eastAsia="Times New Roman" w:cstheme="minorHAnsi"/>
          <w:b/>
          <w:sz w:val="28"/>
          <w:szCs w:val="28"/>
          <w:vertAlign w:val="superscript"/>
        </w:rPr>
        <w:t>nd</w:t>
      </w:r>
      <w:r w:rsidR="008B7E19" w:rsidRPr="0068348A">
        <w:rPr>
          <w:rFonts w:eastAsia="Times New Roman" w:cstheme="minorHAnsi"/>
          <w:b/>
          <w:sz w:val="28"/>
          <w:szCs w:val="28"/>
        </w:rPr>
        <w:t xml:space="preserve"> </w:t>
      </w:r>
      <w:r w:rsidR="00595B14" w:rsidRPr="0068348A">
        <w:rPr>
          <w:rFonts w:eastAsia="Times New Roman" w:cstheme="minorHAnsi"/>
          <w:b/>
          <w:sz w:val="28"/>
          <w:szCs w:val="28"/>
        </w:rPr>
        <w:t>SUNDAY IN ORDINARY TIME</w:t>
      </w:r>
    </w:p>
    <w:p w14:paraId="73B74B1B" w14:textId="77777777" w:rsidR="003B6BAC" w:rsidRPr="0068348A" w:rsidRDefault="003B6BAC" w:rsidP="002E1980">
      <w:pPr>
        <w:spacing w:after="0" w:line="240" w:lineRule="auto"/>
        <w:ind w:left="1440" w:hanging="1440"/>
        <w:rPr>
          <w:rFonts w:eastAsia="Calibri" w:cstheme="minorHAnsi"/>
          <w:b/>
          <w:color w:val="000000"/>
          <w:sz w:val="25"/>
          <w:szCs w:val="25"/>
        </w:rPr>
      </w:pPr>
    </w:p>
    <w:p w14:paraId="2E526DEA"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Priest:</w:t>
      </w:r>
      <w:r w:rsidRPr="0068348A">
        <w:rPr>
          <w:rFonts w:eastAsia="Calibri" w:cstheme="minorHAnsi"/>
          <w:sz w:val="25"/>
          <w:szCs w:val="25"/>
        </w:rPr>
        <w:tab/>
        <w:t>Before the God who loves us and who is faithful, let us offer our intercessions in the name of Jesus, our Teacher and Lord.</w:t>
      </w:r>
    </w:p>
    <w:p w14:paraId="2B4F73BD"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2217E950"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Reader:</w:t>
      </w:r>
      <w:r w:rsidRPr="0068348A">
        <w:rPr>
          <w:rFonts w:eastAsia="Calibri" w:cstheme="minorHAnsi"/>
          <w:sz w:val="25"/>
          <w:szCs w:val="25"/>
        </w:rPr>
        <w:tab/>
        <w:t>For the Church; may our faith in the resurrection of the dead and the eternal destiny of life continue to inspire our work to promote the dignity and respect of the human body as a dwelling of Holy Spirit.</w:t>
      </w:r>
    </w:p>
    <w:p w14:paraId="0A5E58C4" w14:textId="66C42162" w:rsidR="002D2739" w:rsidRPr="00944489" w:rsidRDefault="002D2739"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Pr="00944489">
        <w:rPr>
          <w:rFonts w:eastAsia="Calibri" w:cstheme="minorHAnsi"/>
          <w:b/>
          <w:bCs/>
          <w:sz w:val="25"/>
          <w:szCs w:val="25"/>
        </w:rPr>
        <w:t xml:space="preserve">Lord </w:t>
      </w:r>
      <w:proofErr w:type="gramStart"/>
      <w:r w:rsidRPr="00944489">
        <w:rPr>
          <w:rFonts w:eastAsia="Calibri" w:cstheme="minorHAnsi"/>
          <w:b/>
          <w:bCs/>
          <w:sz w:val="25"/>
          <w:szCs w:val="25"/>
        </w:rPr>
        <w:t>hear</w:t>
      </w:r>
      <w:proofErr w:type="gramEnd"/>
      <w:r w:rsidRPr="00944489">
        <w:rPr>
          <w:rFonts w:eastAsia="Calibri" w:cstheme="minorHAnsi"/>
          <w:b/>
          <w:bCs/>
          <w:sz w:val="25"/>
          <w:szCs w:val="25"/>
        </w:rPr>
        <w:t xml:space="preserve"> us …………….………………………Lord graciously hear us</w:t>
      </w:r>
    </w:p>
    <w:p w14:paraId="607FFB3E"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28D66187" w14:textId="464B363B"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 xml:space="preserve">Reader: </w:t>
      </w:r>
      <w:r w:rsidRPr="0068348A">
        <w:rPr>
          <w:rFonts w:eastAsia="Calibri" w:cstheme="minorHAnsi"/>
          <w:sz w:val="25"/>
          <w:szCs w:val="25"/>
        </w:rPr>
        <w:tab/>
        <w:t>For our country</w:t>
      </w:r>
      <w:r w:rsidRPr="0068348A">
        <w:rPr>
          <w:rFonts w:eastAsia="Calibri" w:cstheme="minorHAnsi"/>
          <w:sz w:val="25"/>
          <w:szCs w:val="25"/>
        </w:rPr>
        <w:t xml:space="preserve">; </w:t>
      </w:r>
      <w:r w:rsidR="00C4101F" w:rsidRPr="0068348A">
        <w:rPr>
          <w:rFonts w:eastAsia="Calibri" w:cstheme="minorHAnsi"/>
          <w:sz w:val="25"/>
          <w:szCs w:val="25"/>
        </w:rPr>
        <w:t xml:space="preserve">may our </w:t>
      </w:r>
      <w:r w:rsidR="0013341B" w:rsidRPr="0068348A">
        <w:rPr>
          <w:rFonts w:eastAsia="Calibri" w:cstheme="minorHAnsi"/>
          <w:sz w:val="25"/>
          <w:szCs w:val="25"/>
        </w:rPr>
        <w:t xml:space="preserve">leaders </w:t>
      </w:r>
      <w:r w:rsidRPr="0068348A">
        <w:rPr>
          <w:rFonts w:eastAsia="Calibri" w:cstheme="minorHAnsi"/>
          <w:sz w:val="25"/>
          <w:szCs w:val="25"/>
        </w:rPr>
        <w:t xml:space="preserve">make judgements </w:t>
      </w:r>
      <w:r w:rsidR="0013341B" w:rsidRPr="0068348A">
        <w:rPr>
          <w:rFonts w:eastAsia="Calibri" w:cstheme="minorHAnsi"/>
          <w:sz w:val="25"/>
          <w:szCs w:val="25"/>
        </w:rPr>
        <w:t xml:space="preserve">and decisions </w:t>
      </w:r>
      <w:r w:rsidRPr="0068348A">
        <w:rPr>
          <w:rFonts w:eastAsia="Calibri" w:cstheme="minorHAnsi"/>
          <w:sz w:val="25"/>
          <w:szCs w:val="25"/>
        </w:rPr>
        <w:t>which are well considered and in the interest of the common good.</w:t>
      </w:r>
    </w:p>
    <w:p w14:paraId="007D15F9" w14:textId="30AC9B94" w:rsidR="0013341B" w:rsidRPr="00944489" w:rsidRDefault="0013341B"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Pr="00944489">
        <w:rPr>
          <w:rFonts w:eastAsia="Calibri" w:cstheme="minorHAnsi"/>
          <w:b/>
          <w:bCs/>
          <w:sz w:val="25"/>
          <w:szCs w:val="25"/>
        </w:rPr>
        <w:t xml:space="preserve">Lord </w:t>
      </w:r>
      <w:proofErr w:type="gramStart"/>
      <w:r w:rsidRPr="00944489">
        <w:rPr>
          <w:rFonts w:eastAsia="Calibri" w:cstheme="minorHAnsi"/>
          <w:b/>
          <w:bCs/>
          <w:sz w:val="25"/>
          <w:szCs w:val="25"/>
        </w:rPr>
        <w:t>hear</w:t>
      </w:r>
      <w:proofErr w:type="gramEnd"/>
      <w:r w:rsidRPr="00944489">
        <w:rPr>
          <w:rFonts w:eastAsia="Calibri" w:cstheme="minorHAnsi"/>
          <w:b/>
          <w:bCs/>
          <w:sz w:val="25"/>
          <w:szCs w:val="25"/>
        </w:rPr>
        <w:t xml:space="preserve"> us …………….………………………Lord graciously hear us</w:t>
      </w:r>
    </w:p>
    <w:p w14:paraId="43683004"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147BBABE" w14:textId="44F4FE01"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 xml:space="preserve">Reader: </w:t>
      </w:r>
      <w:r w:rsidRPr="0068348A">
        <w:rPr>
          <w:rFonts w:eastAsia="Calibri" w:cstheme="minorHAnsi"/>
          <w:sz w:val="25"/>
          <w:szCs w:val="25"/>
        </w:rPr>
        <w:tab/>
      </w:r>
      <w:r w:rsidR="00275D1A" w:rsidRPr="0068348A">
        <w:rPr>
          <w:rFonts w:eastAsia="Calibri" w:cstheme="minorHAnsi"/>
          <w:sz w:val="25"/>
          <w:szCs w:val="25"/>
        </w:rPr>
        <w:t xml:space="preserve">For the </w:t>
      </w:r>
      <w:r w:rsidR="00491B49" w:rsidRPr="0068348A">
        <w:rPr>
          <w:rFonts w:eastAsia="Calibri" w:cstheme="minorHAnsi"/>
          <w:sz w:val="25"/>
          <w:szCs w:val="25"/>
        </w:rPr>
        <w:t xml:space="preserve">World climate change conference being held this week in Egypt; may </w:t>
      </w:r>
      <w:r w:rsidR="001D68BF" w:rsidRPr="0068348A">
        <w:rPr>
          <w:rFonts w:eastAsia="Calibri" w:cstheme="minorHAnsi"/>
          <w:sz w:val="25"/>
          <w:szCs w:val="25"/>
        </w:rPr>
        <w:t xml:space="preserve">world leaders </w:t>
      </w:r>
      <w:r w:rsidR="007465A7" w:rsidRPr="0068348A">
        <w:rPr>
          <w:rFonts w:eastAsia="Calibri" w:cstheme="minorHAnsi"/>
          <w:sz w:val="25"/>
          <w:szCs w:val="25"/>
        </w:rPr>
        <w:t xml:space="preserve">be brave in making decisions to care for </w:t>
      </w:r>
      <w:r w:rsidR="00615A79" w:rsidRPr="0068348A">
        <w:rPr>
          <w:rFonts w:eastAsia="Calibri" w:cstheme="minorHAnsi"/>
          <w:sz w:val="25"/>
          <w:szCs w:val="25"/>
        </w:rPr>
        <w:t>t</w:t>
      </w:r>
      <w:r w:rsidR="007465A7" w:rsidRPr="0068348A">
        <w:rPr>
          <w:rFonts w:eastAsia="Calibri" w:cstheme="minorHAnsi"/>
          <w:sz w:val="25"/>
          <w:szCs w:val="25"/>
        </w:rPr>
        <w:t>he health of our planet.</w:t>
      </w:r>
    </w:p>
    <w:p w14:paraId="0ADA6B0F" w14:textId="3CC0F5BE" w:rsidR="0068348A" w:rsidRPr="00944489" w:rsidRDefault="0068348A"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Pr="00944489">
        <w:rPr>
          <w:rFonts w:eastAsia="Calibri" w:cstheme="minorHAnsi"/>
          <w:b/>
          <w:bCs/>
          <w:sz w:val="25"/>
          <w:szCs w:val="25"/>
        </w:rPr>
        <w:t xml:space="preserve">Lord </w:t>
      </w:r>
      <w:proofErr w:type="gramStart"/>
      <w:r w:rsidRPr="00944489">
        <w:rPr>
          <w:rFonts w:eastAsia="Calibri" w:cstheme="minorHAnsi"/>
          <w:b/>
          <w:bCs/>
          <w:sz w:val="25"/>
          <w:szCs w:val="25"/>
        </w:rPr>
        <w:t>hear</w:t>
      </w:r>
      <w:proofErr w:type="gramEnd"/>
      <w:r w:rsidRPr="00944489">
        <w:rPr>
          <w:rFonts w:eastAsia="Calibri" w:cstheme="minorHAnsi"/>
          <w:b/>
          <w:bCs/>
          <w:sz w:val="25"/>
          <w:szCs w:val="25"/>
        </w:rPr>
        <w:t xml:space="preserve"> us …………….………………………Lord graciously hear us</w:t>
      </w:r>
    </w:p>
    <w:p w14:paraId="69B7C95D"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4AB4D36B"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Reader:</w:t>
      </w:r>
      <w:r w:rsidRPr="0068348A">
        <w:rPr>
          <w:rFonts w:eastAsia="Calibri" w:cstheme="minorHAnsi"/>
          <w:sz w:val="25"/>
          <w:szCs w:val="25"/>
        </w:rPr>
        <w:tab/>
        <w:t xml:space="preserve">For those who suffer from stress, </w:t>
      </w:r>
      <w:proofErr w:type="gramStart"/>
      <w:r w:rsidRPr="0068348A">
        <w:rPr>
          <w:rFonts w:eastAsia="Calibri" w:cstheme="minorHAnsi"/>
          <w:sz w:val="25"/>
          <w:szCs w:val="25"/>
        </w:rPr>
        <w:t>depression</w:t>
      </w:r>
      <w:proofErr w:type="gramEnd"/>
      <w:r w:rsidRPr="0068348A">
        <w:rPr>
          <w:rFonts w:eastAsia="Calibri" w:cstheme="minorHAnsi"/>
          <w:sz w:val="25"/>
          <w:szCs w:val="25"/>
        </w:rPr>
        <w:t xml:space="preserve"> or loneliness; may the Lord nourish their faith in the context of the community of believers who can support and encourage them.</w:t>
      </w:r>
    </w:p>
    <w:p w14:paraId="161F9986" w14:textId="595EEFC7" w:rsidR="002D2739" w:rsidRPr="00944489" w:rsidRDefault="0068348A"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002D2739" w:rsidRPr="00944489">
        <w:rPr>
          <w:rFonts w:eastAsia="Calibri" w:cstheme="minorHAnsi"/>
          <w:b/>
          <w:bCs/>
          <w:sz w:val="25"/>
          <w:szCs w:val="25"/>
        </w:rPr>
        <w:t xml:space="preserve">Lord </w:t>
      </w:r>
      <w:proofErr w:type="gramStart"/>
      <w:r w:rsidR="002D2739" w:rsidRPr="00944489">
        <w:rPr>
          <w:rFonts w:eastAsia="Calibri" w:cstheme="minorHAnsi"/>
          <w:b/>
          <w:bCs/>
          <w:sz w:val="25"/>
          <w:szCs w:val="25"/>
        </w:rPr>
        <w:t>hear</w:t>
      </w:r>
      <w:proofErr w:type="gramEnd"/>
      <w:r w:rsidR="002D2739" w:rsidRPr="00944489">
        <w:rPr>
          <w:rFonts w:eastAsia="Calibri" w:cstheme="minorHAnsi"/>
          <w:b/>
          <w:bCs/>
          <w:sz w:val="25"/>
          <w:szCs w:val="25"/>
        </w:rPr>
        <w:t xml:space="preserve"> us …………….………………………Lord graciously hear us</w:t>
      </w:r>
    </w:p>
    <w:p w14:paraId="55516180"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2E1651B4"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Reader:</w:t>
      </w:r>
      <w:r w:rsidRPr="0068348A">
        <w:rPr>
          <w:rFonts w:eastAsia="Calibri" w:cstheme="minorHAnsi"/>
          <w:sz w:val="25"/>
          <w:szCs w:val="25"/>
        </w:rPr>
        <w:tab/>
        <w:t>For those who are preparing for marriage and those who work in the ministry of marriage preparation; may they lay good foundations for relationships which are fruitful and enduring.</w:t>
      </w:r>
    </w:p>
    <w:p w14:paraId="294936F1" w14:textId="77777777" w:rsidR="002D2739" w:rsidRPr="00944489" w:rsidRDefault="002D2739"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Pr="00944489">
        <w:rPr>
          <w:rFonts w:eastAsia="Calibri" w:cstheme="minorHAnsi"/>
          <w:b/>
          <w:bCs/>
          <w:sz w:val="25"/>
          <w:szCs w:val="25"/>
        </w:rPr>
        <w:t xml:space="preserve">Lord </w:t>
      </w:r>
      <w:proofErr w:type="gramStart"/>
      <w:r w:rsidRPr="00944489">
        <w:rPr>
          <w:rFonts w:eastAsia="Calibri" w:cstheme="minorHAnsi"/>
          <w:b/>
          <w:bCs/>
          <w:sz w:val="25"/>
          <w:szCs w:val="25"/>
        </w:rPr>
        <w:t>hear</w:t>
      </w:r>
      <w:proofErr w:type="gramEnd"/>
      <w:r w:rsidRPr="00944489">
        <w:rPr>
          <w:rFonts w:eastAsia="Calibri" w:cstheme="minorHAnsi"/>
          <w:b/>
          <w:bCs/>
          <w:sz w:val="25"/>
          <w:szCs w:val="25"/>
        </w:rPr>
        <w:t xml:space="preserve"> us …………….………………………Lord graciously hear us</w:t>
      </w:r>
    </w:p>
    <w:p w14:paraId="78CD7924"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7DAD3FC1"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Reader:</w:t>
      </w:r>
      <w:r w:rsidRPr="0068348A">
        <w:rPr>
          <w:rFonts w:eastAsia="Calibri" w:cstheme="minorHAnsi"/>
          <w:sz w:val="25"/>
          <w:szCs w:val="25"/>
        </w:rPr>
        <w:tab/>
        <w:t>For each of us as we celebrate this Eucharist today; may the presence of Christ, which we experience here, feed our spirits to live our lives always mindful that He walks with us.</w:t>
      </w:r>
    </w:p>
    <w:p w14:paraId="7A73BBAE" w14:textId="77777777" w:rsidR="002D2739" w:rsidRPr="00944489" w:rsidRDefault="002D2739"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Pr="00944489">
        <w:rPr>
          <w:rFonts w:eastAsia="Calibri" w:cstheme="minorHAnsi"/>
          <w:b/>
          <w:bCs/>
          <w:sz w:val="25"/>
          <w:szCs w:val="25"/>
        </w:rPr>
        <w:t>Lord hear us …………………………………</w:t>
      </w:r>
      <w:proofErr w:type="gramStart"/>
      <w:r w:rsidRPr="00944489">
        <w:rPr>
          <w:rFonts w:eastAsia="Calibri" w:cstheme="minorHAnsi"/>
          <w:b/>
          <w:bCs/>
          <w:sz w:val="25"/>
          <w:szCs w:val="25"/>
        </w:rPr>
        <w:t>….Lord</w:t>
      </w:r>
      <w:proofErr w:type="gramEnd"/>
      <w:r w:rsidRPr="00944489">
        <w:rPr>
          <w:rFonts w:eastAsia="Calibri" w:cstheme="minorHAnsi"/>
          <w:b/>
          <w:bCs/>
          <w:sz w:val="25"/>
          <w:szCs w:val="25"/>
        </w:rPr>
        <w:t xml:space="preserve"> graciously hear us</w:t>
      </w:r>
    </w:p>
    <w:p w14:paraId="44F40A0E"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p>
    <w:p w14:paraId="6E59C4D1" w14:textId="41F7A6FD"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Reader:</w:t>
      </w:r>
      <w:r w:rsidRPr="0068348A">
        <w:rPr>
          <w:rFonts w:eastAsia="Calibri" w:cstheme="minorHAnsi"/>
          <w:sz w:val="25"/>
          <w:szCs w:val="25"/>
        </w:rPr>
        <w:tab/>
        <w:t>Let us remember especially today (</w:t>
      </w:r>
      <w:r w:rsidR="00A60EB1" w:rsidRPr="00A60EB1">
        <w:rPr>
          <w:rFonts w:eastAsia="Calibri" w:cstheme="minorHAnsi"/>
          <w:sz w:val="25"/>
          <w:szCs w:val="25"/>
        </w:rPr>
        <w:t>George &amp; Monica Clark</w:t>
      </w:r>
      <w:r w:rsidRPr="0068348A">
        <w:rPr>
          <w:rFonts w:eastAsia="Calibri" w:cstheme="minorHAnsi"/>
          <w:sz w:val="25"/>
          <w:szCs w:val="25"/>
        </w:rPr>
        <w:t>, Vigil Mass); (</w:t>
      </w:r>
      <w:r w:rsidR="00E22D40" w:rsidRPr="00E22D40">
        <w:rPr>
          <w:rFonts w:eastAsia="Calibri" w:cstheme="minorHAnsi"/>
          <w:sz w:val="25"/>
          <w:szCs w:val="25"/>
        </w:rPr>
        <w:t>Ken Lofthouse</w:t>
      </w:r>
      <w:r w:rsidRPr="0068348A">
        <w:rPr>
          <w:rFonts w:eastAsia="Calibri" w:cstheme="minorHAnsi"/>
          <w:sz w:val="25"/>
          <w:szCs w:val="25"/>
        </w:rPr>
        <w:t xml:space="preserve">, </w:t>
      </w:r>
      <w:r w:rsidR="00E22D40">
        <w:rPr>
          <w:rFonts w:eastAsia="Calibri" w:cstheme="minorHAnsi"/>
          <w:sz w:val="25"/>
          <w:szCs w:val="25"/>
        </w:rPr>
        <w:t>10</w:t>
      </w:r>
      <w:r w:rsidRPr="0068348A">
        <w:rPr>
          <w:rFonts w:eastAsia="Calibri" w:cstheme="minorHAnsi"/>
          <w:sz w:val="25"/>
          <w:szCs w:val="25"/>
        </w:rPr>
        <w:t>.</w:t>
      </w:r>
      <w:r w:rsidR="00E22D40">
        <w:rPr>
          <w:rFonts w:eastAsia="Calibri" w:cstheme="minorHAnsi"/>
          <w:sz w:val="25"/>
          <w:szCs w:val="25"/>
        </w:rPr>
        <w:t>0</w:t>
      </w:r>
      <w:r w:rsidRPr="0068348A">
        <w:rPr>
          <w:rFonts w:eastAsia="Calibri" w:cstheme="minorHAnsi"/>
          <w:sz w:val="25"/>
          <w:szCs w:val="25"/>
        </w:rPr>
        <w:t>0 am Mass); (</w:t>
      </w:r>
      <w:r w:rsidR="00E22D40">
        <w:rPr>
          <w:rFonts w:eastAsia="Calibri" w:cstheme="minorHAnsi"/>
          <w:sz w:val="25"/>
          <w:szCs w:val="25"/>
        </w:rPr>
        <w:t>The Parish</w:t>
      </w:r>
      <w:r w:rsidRPr="0068348A">
        <w:rPr>
          <w:rFonts w:eastAsia="Calibri" w:cstheme="minorHAnsi"/>
          <w:sz w:val="25"/>
          <w:szCs w:val="25"/>
        </w:rPr>
        <w:t>, 6.30pm Mass) for whom this Mass is offered.</w:t>
      </w:r>
      <w:r w:rsidR="00D20AD3">
        <w:rPr>
          <w:rFonts w:eastAsia="Calibri" w:cstheme="minorHAnsi"/>
          <w:sz w:val="25"/>
          <w:szCs w:val="25"/>
        </w:rPr>
        <w:t xml:space="preserve"> </w:t>
      </w:r>
      <w:proofErr w:type="gramStart"/>
      <w:r w:rsidRPr="0068348A">
        <w:rPr>
          <w:rFonts w:eastAsia="Calibri" w:cstheme="minorHAnsi"/>
          <w:sz w:val="25"/>
          <w:szCs w:val="25"/>
        </w:rPr>
        <w:t>And also</w:t>
      </w:r>
      <w:proofErr w:type="gramEnd"/>
      <w:r w:rsidRPr="0068348A">
        <w:rPr>
          <w:rFonts w:eastAsia="Calibri" w:cstheme="minorHAnsi"/>
          <w:sz w:val="25"/>
          <w:szCs w:val="25"/>
        </w:rPr>
        <w:t xml:space="preserve">, all the Holy Souls and all those who have died recently, especially </w:t>
      </w:r>
      <w:r w:rsidR="00D20AD3">
        <w:rPr>
          <w:rFonts w:eastAsia="Calibri" w:cstheme="minorHAnsi"/>
          <w:sz w:val="25"/>
          <w:szCs w:val="25"/>
        </w:rPr>
        <w:t xml:space="preserve">Fr Martin Peyton </w:t>
      </w:r>
      <w:r w:rsidRPr="0068348A">
        <w:rPr>
          <w:rFonts w:eastAsia="Calibri" w:cstheme="minorHAnsi"/>
          <w:sz w:val="25"/>
          <w:szCs w:val="25"/>
        </w:rPr>
        <w:t>may they rest in peace and rise in glory.</w:t>
      </w:r>
    </w:p>
    <w:p w14:paraId="04E0763F" w14:textId="54CE04C9" w:rsidR="002D2739" w:rsidRPr="00944489" w:rsidRDefault="002D2739" w:rsidP="002D2739">
      <w:pPr>
        <w:tabs>
          <w:tab w:val="left" w:pos="-1440"/>
        </w:tabs>
        <w:spacing w:after="0" w:line="240" w:lineRule="auto"/>
        <w:ind w:left="1440" w:hanging="1440"/>
        <w:rPr>
          <w:rFonts w:eastAsia="Calibri" w:cstheme="minorHAnsi"/>
          <w:b/>
          <w:bCs/>
          <w:sz w:val="25"/>
          <w:szCs w:val="25"/>
        </w:rPr>
      </w:pPr>
      <w:r w:rsidRPr="0068348A">
        <w:rPr>
          <w:rFonts w:eastAsia="Calibri" w:cstheme="minorHAnsi"/>
          <w:sz w:val="25"/>
          <w:szCs w:val="25"/>
        </w:rPr>
        <w:tab/>
      </w:r>
      <w:r w:rsidRPr="00944489">
        <w:rPr>
          <w:rFonts w:eastAsia="Calibri" w:cstheme="minorHAnsi"/>
          <w:b/>
          <w:bCs/>
          <w:sz w:val="25"/>
          <w:szCs w:val="25"/>
        </w:rPr>
        <w:t xml:space="preserve">Lord </w:t>
      </w:r>
      <w:proofErr w:type="gramStart"/>
      <w:r w:rsidRPr="00944489">
        <w:rPr>
          <w:rFonts w:eastAsia="Calibri" w:cstheme="minorHAnsi"/>
          <w:b/>
          <w:bCs/>
          <w:sz w:val="25"/>
          <w:szCs w:val="25"/>
        </w:rPr>
        <w:t>hear</w:t>
      </w:r>
      <w:proofErr w:type="gramEnd"/>
      <w:r w:rsidRPr="00944489">
        <w:rPr>
          <w:rFonts w:eastAsia="Calibri" w:cstheme="minorHAnsi"/>
          <w:b/>
          <w:bCs/>
          <w:sz w:val="25"/>
          <w:szCs w:val="25"/>
        </w:rPr>
        <w:t xml:space="preserve"> us …………….………………………Lord graciously hear us</w:t>
      </w:r>
    </w:p>
    <w:p w14:paraId="32250D27" w14:textId="77777777" w:rsidR="002D2739"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ab/>
      </w:r>
    </w:p>
    <w:p w14:paraId="23A0A127" w14:textId="65AF3BAB" w:rsidR="002D2739"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Reader:</w:t>
      </w:r>
      <w:r w:rsidRPr="0068348A">
        <w:rPr>
          <w:rFonts w:eastAsia="Calibri" w:cstheme="minorHAnsi"/>
          <w:sz w:val="25"/>
          <w:szCs w:val="25"/>
        </w:rPr>
        <w:tab/>
        <w:t xml:space="preserve">Let us pray for our own private intentions; (pause).   We ask Mary, our </w:t>
      </w:r>
      <w:proofErr w:type="gramStart"/>
      <w:r w:rsidRPr="0068348A">
        <w:rPr>
          <w:rFonts w:eastAsia="Calibri" w:cstheme="minorHAnsi"/>
          <w:sz w:val="25"/>
          <w:szCs w:val="25"/>
        </w:rPr>
        <w:t>Mother</w:t>
      </w:r>
      <w:proofErr w:type="gramEnd"/>
      <w:r w:rsidRPr="0068348A">
        <w:rPr>
          <w:rFonts w:eastAsia="Calibri" w:cstheme="minorHAnsi"/>
          <w:sz w:val="25"/>
          <w:szCs w:val="25"/>
        </w:rPr>
        <w:t>, to join with us in our prayers: Hail Mary …</w:t>
      </w:r>
    </w:p>
    <w:p w14:paraId="5CD4921E" w14:textId="77777777" w:rsidR="00944489" w:rsidRDefault="00944489" w:rsidP="002D2739">
      <w:pPr>
        <w:tabs>
          <w:tab w:val="left" w:pos="-1440"/>
        </w:tabs>
        <w:spacing w:after="0" w:line="240" w:lineRule="auto"/>
        <w:ind w:left="1440" w:hanging="1440"/>
        <w:rPr>
          <w:rFonts w:eastAsia="Calibri" w:cstheme="minorHAnsi"/>
          <w:sz w:val="25"/>
          <w:szCs w:val="25"/>
        </w:rPr>
      </w:pPr>
    </w:p>
    <w:p w14:paraId="0D3DCEC5" w14:textId="7D3FC6EE" w:rsidR="0068348A" w:rsidRPr="0068348A" w:rsidRDefault="002D2739" w:rsidP="002D2739">
      <w:pPr>
        <w:tabs>
          <w:tab w:val="left" w:pos="-1440"/>
        </w:tabs>
        <w:spacing w:after="0" w:line="240" w:lineRule="auto"/>
        <w:ind w:left="1440" w:hanging="1440"/>
        <w:rPr>
          <w:rFonts w:eastAsia="Calibri" w:cstheme="minorHAnsi"/>
          <w:sz w:val="25"/>
          <w:szCs w:val="25"/>
        </w:rPr>
      </w:pPr>
      <w:r w:rsidRPr="0068348A">
        <w:rPr>
          <w:rFonts w:eastAsia="Calibri" w:cstheme="minorHAnsi"/>
          <w:sz w:val="25"/>
          <w:szCs w:val="25"/>
        </w:rPr>
        <w:t>Priest:</w:t>
      </w:r>
      <w:r w:rsidRPr="0068348A">
        <w:rPr>
          <w:rFonts w:eastAsia="Calibri" w:cstheme="minorHAnsi"/>
          <w:sz w:val="25"/>
          <w:szCs w:val="25"/>
        </w:rPr>
        <w:tab/>
        <w:t>Father in Heaven, we place these prayers before you in faith and trust.  Help us to remain faithful to the teachings of your Son, Our Lord Jesus Christ, who lives, and reigns, with You and the Holy Spirit, God, for ever and ever, Amen.</w:t>
      </w:r>
    </w:p>
    <w:sectPr w:rsidR="0068348A" w:rsidRPr="0068348A" w:rsidSect="00F738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A5F"/>
    <w:rsid w:val="00006C62"/>
    <w:rsid w:val="00007395"/>
    <w:rsid w:val="0001222C"/>
    <w:rsid w:val="00035318"/>
    <w:rsid w:val="0006496B"/>
    <w:rsid w:val="000C213A"/>
    <w:rsid w:val="000C448E"/>
    <w:rsid w:val="000C60C9"/>
    <w:rsid w:val="000C74DE"/>
    <w:rsid w:val="000D6BC4"/>
    <w:rsid w:val="000D7587"/>
    <w:rsid w:val="00113876"/>
    <w:rsid w:val="00117BC7"/>
    <w:rsid w:val="0013341B"/>
    <w:rsid w:val="001377DD"/>
    <w:rsid w:val="00167634"/>
    <w:rsid w:val="001A2338"/>
    <w:rsid w:val="001B53F6"/>
    <w:rsid w:val="001C0C77"/>
    <w:rsid w:val="001C1A83"/>
    <w:rsid w:val="001C1C07"/>
    <w:rsid w:val="001D68BF"/>
    <w:rsid w:val="001E26EE"/>
    <w:rsid w:val="001E5E81"/>
    <w:rsid w:val="002066A7"/>
    <w:rsid w:val="0022525C"/>
    <w:rsid w:val="00226CC9"/>
    <w:rsid w:val="002413FE"/>
    <w:rsid w:val="0025388E"/>
    <w:rsid w:val="00260943"/>
    <w:rsid w:val="00275D1A"/>
    <w:rsid w:val="00283AB9"/>
    <w:rsid w:val="0028514B"/>
    <w:rsid w:val="002A34D7"/>
    <w:rsid w:val="002C4382"/>
    <w:rsid w:val="002D1334"/>
    <w:rsid w:val="002D2739"/>
    <w:rsid w:val="002E1980"/>
    <w:rsid w:val="002E7294"/>
    <w:rsid w:val="002F36A8"/>
    <w:rsid w:val="00330F23"/>
    <w:rsid w:val="00336CC9"/>
    <w:rsid w:val="00341CDB"/>
    <w:rsid w:val="00364979"/>
    <w:rsid w:val="00384671"/>
    <w:rsid w:val="003A2F5F"/>
    <w:rsid w:val="003A6C1C"/>
    <w:rsid w:val="003B6BAC"/>
    <w:rsid w:val="003D139F"/>
    <w:rsid w:val="003D5720"/>
    <w:rsid w:val="003D66D5"/>
    <w:rsid w:val="00403A2A"/>
    <w:rsid w:val="00410F5A"/>
    <w:rsid w:val="0043322F"/>
    <w:rsid w:val="00434F5B"/>
    <w:rsid w:val="004544A9"/>
    <w:rsid w:val="00470D27"/>
    <w:rsid w:val="00476BF1"/>
    <w:rsid w:val="004808BF"/>
    <w:rsid w:val="00480DA5"/>
    <w:rsid w:val="00491B49"/>
    <w:rsid w:val="00497651"/>
    <w:rsid w:val="004A0A07"/>
    <w:rsid w:val="004C7185"/>
    <w:rsid w:val="004D188E"/>
    <w:rsid w:val="00501EF7"/>
    <w:rsid w:val="005175AB"/>
    <w:rsid w:val="0054451F"/>
    <w:rsid w:val="00554E3B"/>
    <w:rsid w:val="005642C3"/>
    <w:rsid w:val="00571EEA"/>
    <w:rsid w:val="00592151"/>
    <w:rsid w:val="005959C1"/>
    <w:rsid w:val="00595B14"/>
    <w:rsid w:val="005A162C"/>
    <w:rsid w:val="005A397F"/>
    <w:rsid w:val="005B3202"/>
    <w:rsid w:val="00611418"/>
    <w:rsid w:val="00615A79"/>
    <w:rsid w:val="0062493F"/>
    <w:rsid w:val="006415F0"/>
    <w:rsid w:val="006572B1"/>
    <w:rsid w:val="006642E5"/>
    <w:rsid w:val="006660E7"/>
    <w:rsid w:val="006737EB"/>
    <w:rsid w:val="00673C68"/>
    <w:rsid w:val="0068348A"/>
    <w:rsid w:val="006926AD"/>
    <w:rsid w:val="006A3FBA"/>
    <w:rsid w:val="006B601F"/>
    <w:rsid w:val="00705654"/>
    <w:rsid w:val="007147A4"/>
    <w:rsid w:val="00723D47"/>
    <w:rsid w:val="00741D20"/>
    <w:rsid w:val="007465A7"/>
    <w:rsid w:val="007513F6"/>
    <w:rsid w:val="007C7679"/>
    <w:rsid w:val="007E7F6D"/>
    <w:rsid w:val="00805874"/>
    <w:rsid w:val="008252D9"/>
    <w:rsid w:val="00850A98"/>
    <w:rsid w:val="00870C81"/>
    <w:rsid w:val="00875F7A"/>
    <w:rsid w:val="00896347"/>
    <w:rsid w:val="008A7B7C"/>
    <w:rsid w:val="008B7E19"/>
    <w:rsid w:val="008E2A6D"/>
    <w:rsid w:val="00903A0E"/>
    <w:rsid w:val="00911D84"/>
    <w:rsid w:val="00925AB8"/>
    <w:rsid w:val="00927CA6"/>
    <w:rsid w:val="00944489"/>
    <w:rsid w:val="00952371"/>
    <w:rsid w:val="0098272E"/>
    <w:rsid w:val="009861EC"/>
    <w:rsid w:val="00993479"/>
    <w:rsid w:val="009A788B"/>
    <w:rsid w:val="009D3366"/>
    <w:rsid w:val="00A00B6B"/>
    <w:rsid w:val="00A045AE"/>
    <w:rsid w:val="00A0579F"/>
    <w:rsid w:val="00A1216E"/>
    <w:rsid w:val="00A24658"/>
    <w:rsid w:val="00A60EB1"/>
    <w:rsid w:val="00A63BBA"/>
    <w:rsid w:val="00A714FF"/>
    <w:rsid w:val="00AC2C72"/>
    <w:rsid w:val="00B0352D"/>
    <w:rsid w:val="00B17785"/>
    <w:rsid w:val="00B275D0"/>
    <w:rsid w:val="00B61FEF"/>
    <w:rsid w:val="00B64BA1"/>
    <w:rsid w:val="00B87F4E"/>
    <w:rsid w:val="00B95738"/>
    <w:rsid w:val="00BA2429"/>
    <w:rsid w:val="00BA669E"/>
    <w:rsid w:val="00BB4425"/>
    <w:rsid w:val="00BB628D"/>
    <w:rsid w:val="00BC21E2"/>
    <w:rsid w:val="00BF3905"/>
    <w:rsid w:val="00C239C0"/>
    <w:rsid w:val="00C31471"/>
    <w:rsid w:val="00C3257E"/>
    <w:rsid w:val="00C4101F"/>
    <w:rsid w:val="00C46B01"/>
    <w:rsid w:val="00C4701A"/>
    <w:rsid w:val="00C65CA6"/>
    <w:rsid w:val="00C70A6B"/>
    <w:rsid w:val="00CA30E5"/>
    <w:rsid w:val="00CE5726"/>
    <w:rsid w:val="00CF4DC4"/>
    <w:rsid w:val="00CF4F0B"/>
    <w:rsid w:val="00CF5A56"/>
    <w:rsid w:val="00D12234"/>
    <w:rsid w:val="00D20AD3"/>
    <w:rsid w:val="00D86293"/>
    <w:rsid w:val="00D95C13"/>
    <w:rsid w:val="00DD06A0"/>
    <w:rsid w:val="00DD2377"/>
    <w:rsid w:val="00DF26EA"/>
    <w:rsid w:val="00DF7129"/>
    <w:rsid w:val="00E15671"/>
    <w:rsid w:val="00E22D40"/>
    <w:rsid w:val="00E241E0"/>
    <w:rsid w:val="00E31A69"/>
    <w:rsid w:val="00E41DC1"/>
    <w:rsid w:val="00E51AC0"/>
    <w:rsid w:val="00EC6FCE"/>
    <w:rsid w:val="00EE2288"/>
    <w:rsid w:val="00F5602D"/>
    <w:rsid w:val="00F73895"/>
    <w:rsid w:val="00F838B4"/>
    <w:rsid w:val="00F855CE"/>
    <w:rsid w:val="00F97B81"/>
    <w:rsid w:val="00FB0588"/>
    <w:rsid w:val="00FD29DF"/>
    <w:rsid w:val="00FD79EE"/>
    <w:rsid w:val="00FF147E"/>
    <w:rsid w:val="00FF20B0"/>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0035DE05-DAC2-4C4B-865C-A190322B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17</cp:revision>
  <cp:lastPrinted>2022-10-29T17:47:00Z</cp:lastPrinted>
  <dcterms:created xsi:type="dcterms:W3CDTF">2022-11-05T16:43:00Z</dcterms:created>
  <dcterms:modified xsi:type="dcterms:W3CDTF">2022-11-05T16:58:00Z</dcterms:modified>
</cp:coreProperties>
</file>